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49" w:rsidRPr="009C4F38" w:rsidRDefault="00C168F1" w:rsidP="00AB3472">
      <w:pPr>
        <w:pStyle w:val="a4"/>
        <w:spacing w:after="240"/>
        <w:jc w:val="center"/>
        <w:rPr>
          <w:b/>
          <w:caps w:val="0"/>
          <w:sz w:val="40"/>
          <w:szCs w:val="40"/>
          <w:lang w:val="ru-RU"/>
        </w:rPr>
      </w:pPr>
      <w:r w:rsidRPr="009C4F38">
        <w:rPr>
          <w:b/>
          <w:caps w:val="0"/>
          <w:sz w:val="40"/>
          <w:szCs w:val="40"/>
          <w:lang w:val="ru-RU"/>
        </w:rPr>
        <w:t>План</w:t>
      </w:r>
      <w:r w:rsidR="00805D6A" w:rsidRPr="009C4F38">
        <w:rPr>
          <w:b/>
          <w:caps w:val="0"/>
          <w:sz w:val="40"/>
          <w:szCs w:val="40"/>
          <w:lang w:val="ru-RU"/>
        </w:rPr>
        <w:t xml:space="preserve"> работ</w:t>
      </w:r>
    </w:p>
    <w:tbl>
      <w:tblPr>
        <w:tblStyle w:val="ListTable3Accent1"/>
        <w:tblW w:w="4853" w:type="pct"/>
        <w:tblLook w:val="04A0" w:firstRow="1" w:lastRow="0" w:firstColumn="1" w:lastColumn="0" w:noHBand="0" w:noVBand="1"/>
      </w:tblPr>
      <w:tblGrid>
        <w:gridCol w:w="9605"/>
        <w:gridCol w:w="283"/>
      </w:tblGrid>
      <w:tr w:rsidR="00F5671F" w:rsidRPr="0003094A" w:rsidTr="006F1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7" w:type="pct"/>
          </w:tcPr>
          <w:p w:rsidR="00F5671F" w:rsidRPr="007F292C" w:rsidRDefault="00F5671F" w:rsidP="008C7F0A">
            <w:pPr>
              <w:spacing w:after="60"/>
              <w:rPr>
                <w:lang w:val="ru-RU"/>
              </w:rPr>
            </w:pPr>
          </w:p>
        </w:tc>
        <w:tc>
          <w:tcPr>
            <w:tcW w:w="143" w:type="pct"/>
          </w:tcPr>
          <w:p w:rsidR="00F5671F" w:rsidRPr="0003094A" w:rsidRDefault="00F5671F" w:rsidP="008C7F0A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DD3CCC" w:rsidRPr="00B87FA4" w:rsidTr="006F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pct"/>
          </w:tcPr>
          <w:p w:rsidR="006F133F" w:rsidRDefault="00DD3CCC" w:rsidP="006F133F">
            <w:pPr>
              <w:spacing w:before="20" w:after="20"/>
              <w:ind w:right="-8247"/>
              <w:rPr>
                <w:lang w:val="ru-RU"/>
              </w:rPr>
            </w:pPr>
            <w:r w:rsidRPr="006F133F">
              <w:rPr>
                <w:u w:val="single"/>
                <w:lang w:val="ru-RU"/>
              </w:rPr>
              <w:t>Пакет работ</w:t>
            </w:r>
            <w:r w:rsidR="006F133F">
              <w:rPr>
                <w:lang w:val="ru-RU"/>
              </w:rPr>
              <w:t xml:space="preserve"> </w:t>
            </w:r>
          </w:p>
          <w:p w:rsidR="0020788D" w:rsidRDefault="006F133F" w:rsidP="006F133F">
            <w:pPr>
              <w:spacing w:before="20" w:after="20"/>
              <w:ind w:right="-8247"/>
              <w:rPr>
                <w:b w:val="0"/>
                <w:sz w:val="20"/>
                <w:szCs w:val="20"/>
                <w:lang w:val="ru-RU"/>
              </w:rPr>
            </w:pPr>
            <w:r w:rsidRPr="006F133F">
              <w:rPr>
                <w:b w:val="0"/>
                <w:sz w:val="20"/>
                <w:szCs w:val="20"/>
                <w:lang w:val="ru-RU"/>
              </w:rPr>
              <w:t>1.Организация работ по переводу учебника «</w:t>
            </w:r>
            <w:proofErr w:type="gramStart"/>
            <w:r w:rsidRPr="006F133F">
              <w:rPr>
                <w:b w:val="0"/>
                <w:sz w:val="20"/>
                <w:szCs w:val="20"/>
                <w:lang w:val="ru-RU"/>
              </w:rPr>
              <w:t>Физико - химические</w:t>
            </w:r>
            <w:proofErr w:type="gramEnd"/>
            <w:r w:rsidRPr="006F133F">
              <w:rPr>
                <w:b w:val="0"/>
                <w:sz w:val="20"/>
                <w:szCs w:val="20"/>
                <w:lang w:val="ru-RU"/>
              </w:rPr>
              <w:t xml:space="preserve"> методы очистки воды.</w:t>
            </w:r>
            <w:r w:rsidR="000B5657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6F133F">
              <w:rPr>
                <w:b w:val="0"/>
                <w:sz w:val="20"/>
                <w:szCs w:val="20"/>
                <w:lang w:val="ru-RU"/>
              </w:rPr>
              <w:t xml:space="preserve">Управление </w:t>
            </w:r>
          </w:p>
          <w:p w:rsidR="00DD3CCC" w:rsidRPr="006F133F" w:rsidRDefault="006F133F" w:rsidP="006F133F">
            <w:pPr>
              <w:spacing w:before="20" w:after="20"/>
              <w:ind w:right="-8247"/>
              <w:rPr>
                <w:b w:val="0"/>
                <w:sz w:val="20"/>
                <w:szCs w:val="20"/>
                <w:lang w:val="ru-RU"/>
              </w:rPr>
            </w:pPr>
            <w:r w:rsidRPr="006F133F">
              <w:rPr>
                <w:b w:val="0"/>
                <w:sz w:val="20"/>
                <w:szCs w:val="20"/>
                <w:lang w:val="ru-RU"/>
              </w:rPr>
              <w:t>водными ресурсами» на кыргызский язык.</w:t>
            </w:r>
          </w:p>
          <w:p w:rsidR="006F133F" w:rsidRPr="006F133F" w:rsidRDefault="006F133F" w:rsidP="006F133F">
            <w:pPr>
              <w:jc w:val="both"/>
              <w:rPr>
                <w:rFonts w:cstheme="minorHAnsi"/>
                <w:b w:val="0"/>
                <w:sz w:val="20"/>
                <w:szCs w:val="20"/>
                <w:lang w:val="ru-RU"/>
              </w:rPr>
            </w:pPr>
            <w:r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>2.Разработка плана работ по гендерному аспекту.</w:t>
            </w:r>
          </w:p>
          <w:p w:rsidR="006F133F" w:rsidRPr="006F133F" w:rsidRDefault="006F133F" w:rsidP="006F133F">
            <w:pPr>
              <w:spacing w:before="20" w:after="20"/>
              <w:rPr>
                <w:rFonts w:cstheme="minorHAnsi"/>
                <w:b w:val="0"/>
                <w:lang w:val="ru-RU"/>
              </w:rPr>
            </w:pPr>
            <w:r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>3.Приобретение и установка оборудования для учебной лаборатории.</w:t>
            </w:r>
          </w:p>
        </w:tc>
        <w:tc>
          <w:tcPr>
            <w:tcW w:w="143" w:type="pct"/>
          </w:tcPr>
          <w:p w:rsidR="00DD3CCC" w:rsidRDefault="00DD3CCC" w:rsidP="008C7F0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</w:p>
          <w:p w:rsidR="006F133F" w:rsidRPr="0064134E" w:rsidRDefault="006F133F" w:rsidP="008C7F0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</w:p>
        </w:tc>
      </w:tr>
      <w:tr w:rsidR="00DD3CCC" w:rsidRPr="00B87FA4" w:rsidTr="006F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pct"/>
          </w:tcPr>
          <w:p w:rsidR="006F133F" w:rsidRPr="007F292C" w:rsidRDefault="00DD3CCC" w:rsidP="006F133F">
            <w:pPr>
              <w:spacing w:before="20" w:after="20"/>
              <w:rPr>
                <w:lang w:val="ru-RU"/>
              </w:rPr>
            </w:pPr>
            <w:r w:rsidRPr="006F133F">
              <w:rPr>
                <w:u w:val="single"/>
                <w:lang w:val="ru-RU"/>
              </w:rPr>
              <w:t>Координатор</w:t>
            </w:r>
            <w:r w:rsidR="006F133F">
              <w:rPr>
                <w:lang w:val="ru-RU"/>
              </w:rPr>
              <w:t xml:space="preserve"> </w:t>
            </w:r>
            <w:proofErr w:type="spellStart"/>
            <w:r w:rsidR="006F133F"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>Сарымзакова</w:t>
            </w:r>
            <w:proofErr w:type="spellEnd"/>
            <w:r w:rsidR="006F133F"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Роза </w:t>
            </w:r>
            <w:proofErr w:type="spellStart"/>
            <w:r w:rsidR="006F133F"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>Копбаевна</w:t>
            </w:r>
            <w:proofErr w:type="spellEnd"/>
            <w:r w:rsidR="006F133F"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6F133F" w:rsidRPr="006F133F">
              <w:rPr>
                <w:rFonts w:cstheme="minorHAnsi"/>
                <w:b w:val="0"/>
                <w:sz w:val="20"/>
                <w:szCs w:val="20"/>
              </w:rPr>
              <w:t>sarimzakova</w:t>
            </w:r>
            <w:proofErr w:type="spellEnd"/>
            <w:r w:rsidR="006F133F"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>@</w:t>
            </w:r>
            <w:r w:rsidR="006F133F" w:rsidRPr="006F133F">
              <w:rPr>
                <w:rFonts w:cstheme="minorHAnsi"/>
                <w:b w:val="0"/>
                <w:sz w:val="20"/>
                <w:szCs w:val="20"/>
              </w:rPr>
              <w:t>mail</w:t>
            </w:r>
            <w:r w:rsidR="006F133F"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>.</w:t>
            </w:r>
            <w:proofErr w:type="spellStart"/>
            <w:r w:rsidR="006F133F" w:rsidRPr="006F133F">
              <w:rPr>
                <w:rFonts w:cstheme="minorHAnsi"/>
                <w:b w:val="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43" w:type="pct"/>
          </w:tcPr>
          <w:p w:rsidR="00DD3CCC" w:rsidRPr="00EF4C39" w:rsidRDefault="00DD3CCC" w:rsidP="008C7F0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DD3CCC" w:rsidRPr="00B87FA4" w:rsidTr="006F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pct"/>
          </w:tcPr>
          <w:p w:rsidR="006F133F" w:rsidRPr="000B5657" w:rsidRDefault="00DD3CCC" w:rsidP="006F133F">
            <w:pPr>
              <w:spacing w:before="20" w:after="20"/>
              <w:rPr>
                <w:u w:val="single"/>
                <w:lang w:val="ru-RU"/>
              </w:rPr>
            </w:pPr>
            <w:r w:rsidRPr="006F133F">
              <w:rPr>
                <w:u w:val="single"/>
                <w:lang w:val="ru-RU"/>
              </w:rPr>
              <w:t>Партнеры</w:t>
            </w:r>
            <w:r w:rsidR="006F133F" w:rsidRPr="006F133F">
              <w:rPr>
                <w:u w:val="single"/>
                <w:lang w:val="ru-RU"/>
              </w:rPr>
              <w:t xml:space="preserve"> </w:t>
            </w:r>
          </w:p>
          <w:p w:rsidR="006F133F" w:rsidRPr="006F133F" w:rsidRDefault="006F133F" w:rsidP="006F133F">
            <w:pPr>
              <w:spacing w:before="20" w:after="20"/>
              <w:rPr>
                <w:rFonts w:cstheme="minorHAnsi"/>
                <w:b w:val="0"/>
                <w:sz w:val="20"/>
                <w:szCs w:val="20"/>
                <w:lang w:val="ru-RU"/>
              </w:rPr>
            </w:pPr>
            <w:r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Байдинов </w:t>
            </w:r>
            <w:proofErr w:type="spellStart"/>
            <w:r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>Туратбек</w:t>
            </w:r>
            <w:proofErr w:type="spellEnd"/>
            <w:r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>Байдинович</w:t>
            </w:r>
            <w:proofErr w:type="spellEnd"/>
            <w:r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>Шаршеналиева</w:t>
            </w:r>
            <w:proofErr w:type="spellEnd"/>
            <w:r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Тамара </w:t>
            </w:r>
            <w:proofErr w:type="spellStart"/>
            <w:r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>Шаршенкуловна</w:t>
            </w:r>
            <w:proofErr w:type="spellEnd"/>
            <w:r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>Карабаев</w:t>
            </w:r>
            <w:proofErr w:type="spellEnd"/>
            <w:r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Султан </w:t>
            </w:r>
            <w:proofErr w:type="spellStart"/>
            <w:r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>Осконович</w:t>
            </w:r>
            <w:proofErr w:type="spellEnd"/>
            <w:r w:rsidRPr="006F133F">
              <w:rPr>
                <w:rFonts w:cstheme="minorHAnsi"/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143" w:type="pct"/>
          </w:tcPr>
          <w:p w:rsidR="00DD3CCC" w:rsidRPr="0003094A" w:rsidRDefault="00DD3CCC" w:rsidP="008C7F0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DD3CCC" w:rsidRPr="00B87FA4" w:rsidTr="006F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pct"/>
          </w:tcPr>
          <w:p w:rsidR="00DD3CCC" w:rsidRPr="000B5657" w:rsidRDefault="00DD3CCC" w:rsidP="008C7F0A">
            <w:pPr>
              <w:spacing w:before="20" w:after="20"/>
              <w:rPr>
                <w:u w:val="single"/>
                <w:lang w:val="ru-RU"/>
              </w:rPr>
            </w:pPr>
            <w:r w:rsidRPr="006F133F">
              <w:rPr>
                <w:u w:val="single"/>
                <w:lang w:val="ru-RU"/>
              </w:rPr>
              <w:t>Цель</w:t>
            </w:r>
          </w:p>
          <w:p w:rsidR="006F133F" w:rsidRPr="006F133F" w:rsidRDefault="006F133F" w:rsidP="006F133F">
            <w:pPr>
              <w:rPr>
                <w:rFonts w:asciiTheme="majorHAnsi" w:hAnsiTheme="majorHAnsi" w:cs="Times New Roman"/>
                <w:b w:val="0"/>
                <w:sz w:val="20"/>
                <w:szCs w:val="20"/>
                <w:lang w:val="ru-RU"/>
              </w:rPr>
            </w:pPr>
            <w:r w:rsidRPr="006F133F">
              <w:rPr>
                <w:rFonts w:asciiTheme="majorHAnsi" w:hAnsiTheme="majorHAnsi" w:cs="Times New Roman"/>
                <w:b w:val="0"/>
                <w:sz w:val="20"/>
                <w:szCs w:val="20"/>
                <w:lang w:val="ru-RU"/>
              </w:rPr>
              <w:t xml:space="preserve">– Издание  учебника на кыргызском языке. Целевая аудитория – потенциальные  ассоциированные партнеры, </w:t>
            </w:r>
            <w:proofErr w:type="spellStart"/>
            <w:r w:rsidRPr="006F133F">
              <w:rPr>
                <w:rFonts w:asciiTheme="majorHAnsi" w:hAnsiTheme="majorHAnsi" w:cs="Times New Roman"/>
                <w:b w:val="0"/>
                <w:sz w:val="20"/>
                <w:szCs w:val="20"/>
                <w:lang w:val="ru-RU"/>
              </w:rPr>
              <w:t>грантодатели</w:t>
            </w:r>
            <w:proofErr w:type="spellEnd"/>
            <w:r w:rsidRPr="006F133F">
              <w:rPr>
                <w:rFonts w:asciiTheme="majorHAnsi" w:hAnsiTheme="majorHAnsi" w:cs="Times New Roman"/>
                <w:b w:val="0"/>
                <w:sz w:val="20"/>
                <w:szCs w:val="20"/>
                <w:lang w:val="ru-RU"/>
              </w:rPr>
              <w:t>, финансирующая организация.</w:t>
            </w:r>
          </w:p>
          <w:p w:rsidR="006F133F" w:rsidRPr="006F133F" w:rsidRDefault="006F133F" w:rsidP="006F133F">
            <w:pPr>
              <w:rPr>
                <w:rFonts w:asciiTheme="majorHAnsi" w:hAnsiTheme="majorHAnsi" w:cs="Times New Roman"/>
                <w:b w:val="0"/>
                <w:sz w:val="20"/>
                <w:szCs w:val="20"/>
                <w:lang w:val="ru-RU"/>
              </w:rPr>
            </w:pPr>
            <w:r w:rsidRPr="006F133F">
              <w:rPr>
                <w:rFonts w:asciiTheme="majorHAnsi" w:hAnsiTheme="majorHAnsi" w:cs="Times New Roman"/>
                <w:b w:val="0"/>
                <w:sz w:val="20"/>
                <w:szCs w:val="20"/>
                <w:lang w:val="ru-RU"/>
              </w:rPr>
              <w:t>– Сбор информации по гендерному вопросу у новых участников проекта</w:t>
            </w:r>
            <w:r w:rsidR="000B5657">
              <w:rPr>
                <w:rFonts w:asciiTheme="majorHAnsi" w:hAnsiTheme="majorHAnsi" w:cs="Times New Roman"/>
                <w:b w:val="0"/>
                <w:sz w:val="20"/>
                <w:szCs w:val="20"/>
                <w:lang w:val="ru-RU"/>
              </w:rPr>
              <w:t xml:space="preserve"> для будущего отчета.</w:t>
            </w:r>
          </w:p>
          <w:p w:rsidR="006F133F" w:rsidRPr="006F133F" w:rsidRDefault="006F133F" w:rsidP="006F133F">
            <w:pPr>
              <w:spacing w:before="20" w:after="20"/>
              <w:rPr>
                <w:u w:val="single"/>
                <w:lang w:val="ru-RU"/>
              </w:rPr>
            </w:pPr>
            <w:r w:rsidRPr="006F133F">
              <w:rPr>
                <w:rFonts w:asciiTheme="majorHAnsi" w:hAnsiTheme="majorHAnsi" w:cs="Times New Roman"/>
                <w:b w:val="0"/>
                <w:sz w:val="20"/>
                <w:szCs w:val="20"/>
                <w:lang w:val="ru-RU"/>
              </w:rPr>
              <w:t>– Создание учебной лаборатории по очистке питьевой воды.</w:t>
            </w:r>
          </w:p>
        </w:tc>
        <w:tc>
          <w:tcPr>
            <w:tcW w:w="143" w:type="pct"/>
          </w:tcPr>
          <w:p w:rsidR="007C31FB" w:rsidRPr="00466053" w:rsidRDefault="007C31FB" w:rsidP="0046605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190671" w:rsidRPr="00121E85" w:rsidRDefault="00190671" w:rsidP="00DC5A6F">
      <w:pPr>
        <w:rPr>
          <w:lang w:val="ru-RU"/>
        </w:rPr>
      </w:pPr>
    </w:p>
    <w:p w:rsidR="00146270" w:rsidRPr="006F133F" w:rsidRDefault="00ED300C" w:rsidP="00903238">
      <w:pPr>
        <w:pStyle w:val="2"/>
        <w:rPr>
          <w:lang w:val="ru-RU"/>
        </w:rPr>
      </w:pPr>
      <w:r>
        <w:rPr>
          <w:lang w:val="ru-RU"/>
        </w:rPr>
        <w:t>Вехи</w:t>
      </w:r>
      <w:r w:rsidR="00411EF2">
        <w:rPr>
          <w:lang w:val="ru-RU"/>
        </w:rPr>
        <w:t xml:space="preserve"> </w:t>
      </w:r>
      <w:r w:rsidR="00411EF2" w:rsidRPr="00411EF2">
        <w:rPr>
          <w:sz w:val="28"/>
          <w:szCs w:val="28"/>
          <w:lang w:val="ru-RU"/>
        </w:rPr>
        <w:t>(контрольные точки)</w:t>
      </w:r>
    </w:p>
    <w:tbl>
      <w:tblPr>
        <w:tblStyle w:val="ListTable3Accent1"/>
        <w:tblW w:w="0" w:type="auto"/>
        <w:tblLook w:val="04A0" w:firstRow="1" w:lastRow="0" w:firstColumn="1" w:lastColumn="0" w:noHBand="0" w:noVBand="1"/>
      </w:tblPr>
      <w:tblGrid>
        <w:gridCol w:w="436"/>
        <w:gridCol w:w="2270"/>
        <w:gridCol w:w="7256"/>
      </w:tblGrid>
      <w:tr w:rsidR="002518D3" w:rsidRPr="006F133F" w:rsidTr="00251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" w:type="dxa"/>
          </w:tcPr>
          <w:p w:rsidR="002518D3" w:rsidRDefault="002518D3" w:rsidP="00903238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70" w:type="dxa"/>
            <w:vAlign w:val="center"/>
          </w:tcPr>
          <w:p w:rsidR="002518D3" w:rsidRPr="007F292C" w:rsidRDefault="002518D3" w:rsidP="00903238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Даты</w:t>
            </w:r>
          </w:p>
        </w:tc>
        <w:tc>
          <w:tcPr>
            <w:tcW w:w="7256" w:type="dxa"/>
            <w:vAlign w:val="center"/>
          </w:tcPr>
          <w:p w:rsidR="002518D3" w:rsidRPr="0003094A" w:rsidRDefault="002518D3" w:rsidP="00903238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Вехи</w:t>
            </w:r>
          </w:p>
        </w:tc>
      </w:tr>
      <w:tr w:rsidR="002518D3" w:rsidRPr="00B87FA4" w:rsidTr="0025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518D3" w:rsidRPr="00B87FA4" w:rsidRDefault="00B87FA4" w:rsidP="00B87FA4">
            <w:pPr>
              <w:spacing w:before="20" w:after="20"/>
            </w:pPr>
            <w:bookmarkStart w:id="0" w:name="_GoBack" w:colFirst="0" w:colLast="0"/>
            <w:r w:rsidRPr="00B87FA4">
              <w:t>1</w:t>
            </w:r>
          </w:p>
        </w:tc>
        <w:tc>
          <w:tcPr>
            <w:tcW w:w="2270" w:type="dxa"/>
          </w:tcPr>
          <w:p w:rsidR="002518D3" w:rsidRDefault="000B5657" w:rsidP="0020788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Конец апреля 2016</w:t>
            </w:r>
            <w:r w:rsidR="0020788D">
              <w:rPr>
                <w:lang w:val="ru-RU"/>
              </w:rPr>
              <w:t>г.</w:t>
            </w:r>
          </w:p>
          <w:p w:rsidR="0020788D" w:rsidRPr="007F292C" w:rsidRDefault="0020788D" w:rsidP="0020788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2016 – 2018 гг.</w:t>
            </w:r>
          </w:p>
        </w:tc>
        <w:tc>
          <w:tcPr>
            <w:tcW w:w="7256" w:type="dxa"/>
          </w:tcPr>
          <w:p w:rsidR="002518D3" w:rsidRDefault="0020788D" w:rsidP="001937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Получить от </w:t>
            </w:r>
            <w:proofErr w:type="spellStart"/>
            <w:r>
              <w:rPr>
                <w:lang w:val="ru-RU"/>
              </w:rPr>
              <w:t>Сивченко</w:t>
            </w:r>
            <w:proofErr w:type="spellEnd"/>
            <w:r>
              <w:rPr>
                <w:lang w:val="ru-RU"/>
              </w:rPr>
              <w:t xml:space="preserve"> Н. электронный вариант учебника.</w:t>
            </w:r>
          </w:p>
          <w:p w:rsidR="0020788D" w:rsidRPr="0003094A" w:rsidRDefault="0020788D" w:rsidP="001937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Окончательный перевод учебника на кыргызский язык.</w:t>
            </w:r>
          </w:p>
        </w:tc>
      </w:tr>
      <w:bookmarkEnd w:id="0"/>
      <w:tr w:rsidR="002518D3" w:rsidRPr="00B87FA4" w:rsidTr="00251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518D3" w:rsidRPr="00B87FA4" w:rsidRDefault="00B87FA4" w:rsidP="0019378B">
            <w:pPr>
              <w:spacing w:before="20" w:after="20"/>
            </w:pPr>
            <w:r>
              <w:t>2</w:t>
            </w:r>
          </w:p>
        </w:tc>
        <w:tc>
          <w:tcPr>
            <w:tcW w:w="2270" w:type="dxa"/>
          </w:tcPr>
          <w:p w:rsidR="002518D3" w:rsidRPr="007F292C" w:rsidRDefault="0020788D" w:rsidP="0020788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 10.04.2016 г.</w:t>
            </w:r>
          </w:p>
        </w:tc>
        <w:tc>
          <w:tcPr>
            <w:tcW w:w="7256" w:type="dxa"/>
          </w:tcPr>
          <w:p w:rsidR="002518D3" w:rsidRPr="00EF4C39" w:rsidRDefault="0020788D" w:rsidP="0020788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Собрать информацию о новых партнерах проекта по гендерному вопросу.</w:t>
            </w:r>
          </w:p>
        </w:tc>
      </w:tr>
      <w:tr w:rsidR="002518D3" w:rsidRPr="0020788D" w:rsidTr="0025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518D3" w:rsidRPr="00B87FA4" w:rsidRDefault="00B87FA4" w:rsidP="0019378B">
            <w:pPr>
              <w:spacing w:before="20" w:after="20"/>
            </w:pPr>
            <w:r>
              <w:t>3</w:t>
            </w:r>
          </w:p>
        </w:tc>
        <w:tc>
          <w:tcPr>
            <w:tcW w:w="2270" w:type="dxa"/>
          </w:tcPr>
          <w:p w:rsidR="002518D3" w:rsidRPr="007F292C" w:rsidRDefault="0020788D" w:rsidP="0020788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 декабрю 2016 г.</w:t>
            </w:r>
          </w:p>
        </w:tc>
        <w:tc>
          <w:tcPr>
            <w:tcW w:w="7256" w:type="dxa"/>
          </w:tcPr>
          <w:p w:rsidR="002518D3" w:rsidRPr="0003094A" w:rsidRDefault="0020788D" w:rsidP="001937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Организовать закупку оборудования для учебной лаборатории и офисное оборудование. Установить закупленное оборудование.</w:t>
            </w:r>
          </w:p>
        </w:tc>
      </w:tr>
    </w:tbl>
    <w:p w:rsidR="00ED300C" w:rsidRDefault="00ED300C" w:rsidP="00DC5A6F">
      <w:pPr>
        <w:rPr>
          <w:lang w:val="ru-RU"/>
        </w:rPr>
      </w:pPr>
    </w:p>
    <w:p w:rsidR="00570296" w:rsidRDefault="005F40F6" w:rsidP="005F40F6">
      <w:pPr>
        <w:pStyle w:val="2"/>
        <w:rPr>
          <w:lang w:val="ru-RU"/>
        </w:rPr>
      </w:pPr>
      <w:r>
        <w:rPr>
          <w:lang w:val="ru-RU"/>
        </w:rPr>
        <w:t>Планирование задач</w:t>
      </w:r>
    </w:p>
    <w:tbl>
      <w:tblPr>
        <w:tblStyle w:val="ListTable3Accent1"/>
        <w:tblW w:w="0" w:type="auto"/>
        <w:tblLook w:val="04A0" w:firstRow="1" w:lastRow="0" w:firstColumn="1" w:lastColumn="0" w:noHBand="0" w:noVBand="1"/>
      </w:tblPr>
      <w:tblGrid>
        <w:gridCol w:w="524"/>
        <w:gridCol w:w="1691"/>
        <w:gridCol w:w="6179"/>
        <w:gridCol w:w="1645"/>
      </w:tblGrid>
      <w:tr w:rsidR="009D1B54" w:rsidRPr="0020788D" w:rsidTr="00B8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6" w:type="dxa"/>
          </w:tcPr>
          <w:p w:rsidR="009D1B54" w:rsidRDefault="009D1B54" w:rsidP="0019378B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691" w:type="dxa"/>
            <w:vAlign w:val="center"/>
          </w:tcPr>
          <w:p w:rsidR="009D1B54" w:rsidRPr="007F292C" w:rsidRDefault="009D1B54" w:rsidP="0019378B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Сроки</w:t>
            </w:r>
          </w:p>
        </w:tc>
        <w:tc>
          <w:tcPr>
            <w:tcW w:w="6179" w:type="dxa"/>
            <w:vAlign w:val="center"/>
          </w:tcPr>
          <w:p w:rsidR="009D1B54" w:rsidRPr="0003094A" w:rsidRDefault="009D1B54" w:rsidP="0019378B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Описание задач</w:t>
            </w:r>
          </w:p>
        </w:tc>
        <w:tc>
          <w:tcPr>
            <w:tcW w:w="1645" w:type="dxa"/>
          </w:tcPr>
          <w:p w:rsidR="009D1B54" w:rsidRDefault="009D1B54" w:rsidP="0019378B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9D1B54" w:rsidRPr="0020788D" w:rsidTr="00B8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9D1B54" w:rsidRPr="00B87FA4" w:rsidRDefault="00B87FA4" w:rsidP="0019378B">
            <w:pPr>
              <w:spacing w:before="20" w:after="20"/>
              <w:rPr>
                <w:rFonts w:cstheme="minorHAnsi"/>
                <w:lang w:val="ru-RU"/>
              </w:rPr>
            </w:pPr>
            <w:r w:rsidRPr="00B87FA4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1691" w:type="dxa"/>
          </w:tcPr>
          <w:p w:rsidR="009D1B54" w:rsidRPr="007F292C" w:rsidRDefault="0020788D" w:rsidP="0020788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01.04.2016г.</w:t>
            </w:r>
          </w:p>
        </w:tc>
        <w:tc>
          <w:tcPr>
            <w:tcW w:w="6179" w:type="dxa"/>
          </w:tcPr>
          <w:p w:rsidR="009D1B54" w:rsidRPr="0003094A" w:rsidRDefault="0020788D" w:rsidP="0020788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Подготовить и разослать партнерам форму сбора информации  по гендерному вопросу.</w:t>
            </w:r>
          </w:p>
        </w:tc>
        <w:tc>
          <w:tcPr>
            <w:tcW w:w="1645" w:type="dxa"/>
          </w:tcPr>
          <w:p w:rsidR="009D1B54" w:rsidRPr="00B87FA4" w:rsidRDefault="00B87FA4" w:rsidP="00B87FA4">
            <w:pPr>
              <w:spacing w:before="20" w:after="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B87FA4">
              <w:rPr>
                <w:rFonts w:cstheme="minorHAnsi"/>
              </w:rPr>
              <w:t>Сарымзакова</w:t>
            </w:r>
            <w:proofErr w:type="spellEnd"/>
            <w:r w:rsidRPr="00B87FA4">
              <w:rPr>
                <w:rFonts w:cstheme="minorHAnsi"/>
              </w:rPr>
              <w:t xml:space="preserve"> Р.К.</w:t>
            </w:r>
          </w:p>
        </w:tc>
      </w:tr>
      <w:tr w:rsidR="009D1B54" w:rsidRPr="00B87FA4" w:rsidTr="00B8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9D1B54" w:rsidRPr="00B87FA4" w:rsidRDefault="00B87FA4" w:rsidP="0019378B">
            <w:pPr>
              <w:spacing w:before="20" w:after="20"/>
              <w:rPr>
                <w:rFonts w:cstheme="minorHAnsi"/>
                <w:lang w:val="ru-RU"/>
              </w:rPr>
            </w:pPr>
            <w:r w:rsidRPr="00B87FA4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1691" w:type="dxa"/>
          </w:tcPr>
          <w:p w:rsidR="009D1B54" w:rsidRPr="007F292C" w:rsidRDefault="0020788D" w:rsidP="0020788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10.04.2016г.</w:t>
            </w:r>
          </w:p>
        </w:tc>
        <w:tc>
          <w:tcPr>
            <w:tcW w:w="6179" w:type="dxa"/>
          </w:tcPr>
          <w:p w:rsidR="009D1B54" w:rsidRPr="00EF4C39" w:rsidRDefault="0020788D" w:rsidP="001937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Получить информацию и данные о новых участниках проекта (гендерны</w:t>
            </w:r>
            <w:r w:rsidR="006000A1">
              <w:rPr>
                <w:lang w:val="ru-RU"/>
              </w:rPr>
              <w:t>й аспект).</w:t>
            </w:r>
          </w:p>
        </w:tc>
        <w:tc>
          <w:tcPr>
            <w:tcW w:w="1645" w:type="dxa"/>
          </w:tcPr>
          <w:p w:rsidR="009D1B54" w:rsidRPr="00B87FA4" w:rsidRDefault="00B87FA4" w:rsidP="00B87FA4">
            <w:pPr>
              <w:spacing w:before="20"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ru-RU"/>
              </w:rPr>
            </w:pPr>
            <w:proofErr w:type="spellStart"/>
            <w:r w:rsidRPr="00B87FA4">
              <w:rPr>
                <w:rFonts w:cstheme="minorHAnsi"/>
              </w:rPr>
              <w:t>Сарымзакова</w:t>
            </w:r>
            <w:proofErr w:type="spellEnd"/>
            <w:r w:rsidRPr="00B87FA4">
              <w:rPr>
                <w:rFonts w:cstheme="minorHAnsi"/>
              </w:rPr>
              <w:t xml:space="preserve"> Р.К.</w:t>
            </w:r>
          </w:p>
        </w:tc>
      </w:tr>
      <w:tr w:rsidR="009D1B54" w:rsidRPr="00B87FA4" w:rsidTr="00B8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9D1B54" w:rsidRPr="00B87FA4" w:rsidRDefault="00B87FA4" w:rsidP="00702119">
            <w:pPr>
              <w:spacing w:before="20" w:after="20"/>
              <w:rPr>
                <w:rFonts w:cstheme="minorHAnsi"/>
                <w:lang w:val="ru-RU"/>
              </w:rPr>
            </w:pPr>
            <w:r w:rsidRPr="00B87FA4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1691" w:type="dxa"/>
          </w:tcPr>
          <w:p w:rsidR="009D1B54" w:rsidRPr="007F292C" w:rsidRDefault="006000A1" w:rsidP="006000A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30.04.2016г.</w:t>
            </w:r>
          </w:p>
        </w:tc>
        <w:tc>
          <w:tcPr>
            <w:tcW w:w="6179" w:type="dxa"/>
          </w:tcPr>
          <w:p w:rsidR="006000A1" w:rsidRDefault="006000A1" w:rsidP="006000A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Получить электронный вариант учебника для определения </w:t>
            </w:r>
          </w:p>
          <w:p w:rsidR="009D1B54" w:rsidRPr="0003094A" w:rsidRDefault="006000A1" w:rsidP="006000A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Сроков заключительного перевода на кыргызский язык.</w:t>
            </w:r>
          </w:p>
        </w:tc>
        <w:tc>
          <w:tcPr>
            <w:tcW w:w="1645" w:type="dxa"/>
          </w:tcPr>
          <w:p w:rsidR="009D1B54" w:rsidRPr="00B87FA4" w:rsidRDefault="00B87FA4" w:rsidP="00B87FA4">
            <w:pPr>
              <w:spacing w:before="20" w:after="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ru-RU"/>
              </w:rPr>
            </w:pPr>
            <w:proofErr w:type="spellStart"/>
            <w:r w:rsidRPr="00B87FA4">
              <w:rPr>
                <w:rFonts w:cstheme="minorHAnsi"/>
              </w:rPr>
              <w:t>Байдинов</w:t>
            </w:r>
            <w:proofErr w:type="spellEnd"/>
            <w:r w:rsidRPr="00B87FA4">
              <w:rPr>
                <w:rFonts w:cstheme="minorHAnsi"/>
              </w:rPr>
              <w:t xml:space="preserve"> Т.Б.</w:t>
            </w:r>
          </w:p>
        </w:tc>
      </w:tr>
      <w:tr w:rsidR="009D1B54" w:rsidRPr="00B87FA4" w:rsidTr="00B8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9D1B54" w:rsidRPr="00B87FA4" w:rsidRDefault="00B87FA4" w:rsidP="0019378B">
            <w:pPr>
              <w:spacing w:before="20" w:after="20"/>
              <w:rPr>
                <w:rFonts w:cstheme="minorHAnsi"/>
                <w:lang w:val="ru-RU"/>
              </w:rPr>
            </w:pPr>
            <w:r w:rsidRPr="00B87FA4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1691" w:type="dxa"/>
          </w:tcPr>
          <w:p w:rsidR="009D1B54" w:rsidRPr="007F292C" w:rsidRDefault="006000A1" w:rsidP="006000A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2016-2018 гг.</w:t>
            </w:r>
          </w:p>
        </w:tc>
        <w:tc>
          <w:tcPr>
            <w:tcW w:w="6179" w:type="dxa"/>
          </w:tcPr>
          <w:p w:rsidR="006000A1" w:rsidRPr="00903238" w:rsidRDefault="006000A1" w:rsidP="006000A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Черновой вариант перевода  учебника (по две главы в год из 6 разделов)</w:t>
            </w:r>
          </w:p>
        </w:tc>
        <w:tc>
          <w:tcPr>
            <w:tcW w:w="1645" w:type="dxa"/>
          </w:tcPr>
          <w:p w:rsidR="00B87FA4" w:rsidRPr="00B87FA4" w:rsidRDefault="00B87FA4" w:rsidP="00B87FA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proofErr w:type="spellStart"/>
            <w:r w:rsidRPr="00B87FA4">
              <w:rPr>
                <w:rFonts w:cstheme="minorHAnsi"/>
                <w:lang w:val="ru-RU"/>
              </w:rPr>
              <w:t>Сарымзакова</w:t>
            </w:r>
            <w:proofErr w:type="spellEnd"/>
            <w:r w:rsidRPr="00B87FA4">
              <w:rPr>
                <w:rFonts w:cstheme="minorHAnsi"/>
                <w:lang w:val="ru-RU"/>
              </w:rPr>
              <w:t xml:space="preserve"> Р.К.</w:t>
            </w:r>
          </w:p>
          <w:p w:rsidR="009D1B54" w:rsidRPr="00B87FA4" w:rsidRDefault="00B87FA4" w:rsidP="00B87FA4">
            <w:pPr>
              <w:spacing w:before="20"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ru-RU"/>
              </w:rPr>
            </w:pPr>
            <w:r w:rsidRPr="00B87FA4">
              <w:rPr>
                <w:rFonts w:cstheme="minorHAnsi"/>
                <w:lang w:val="ru-RU"/>
              </w:rPr>
              <w:t>Байдинов Т.Б.</w:t>
            </w:r>
          </w:p>
        </w:tc>
      </w:tr>
      <w:tr w:rsidR="009D1B54" w:rsidRPr="00B87FA4" w:rsidTr="00B8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9D1B54" w:rsidRPr="00B87FA4" w:rsidRDefault="00B87FA4" w:rsidP="0019378B">
            <w:pPr>
              <w:spacing w:before="20" w:after="20"/>
              <w:rPr>
                <w:rFonts w:cstheme="minorHAnsi"/>
                <w:lang w:val="ru-RU"/>
              </w:rPr>
            </w:pPr>
            <w:r w:rsidRPr="00B87FA4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1691" w:type="dxa"/>
          </w:tcPr>
          <w:p w:rsidR="009D1B54" w:rsidRPr="007F292C" w:rsidRDefault="006000A1" w:rsidP="006000A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 01.06.2016г.</w:t>
            </w:r>
          </w:p>
        </w:tc>
        <w:tc>
          <w:tcPr>
            <w:tcW w:w="6179" w:type="dxa"/>
          </w:tcPr>
          <w:p w:rsidR="009D1B54" w:rsidRDefault="006000A1" w:rsidP="001937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Обеспечить заключение трехсторонних договоров на покупку</w:t>
            </w:r>
          </w:p>
          <w:p w:rsidR="006000A1" w:rsidRPr="00903238" w:rsidRDefault="006000A1" w:rsidP="006000A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офисного оборудования и установить его.</w:t>
            </w:r>
          </w:p>
        </w:tc>
        <w:tc>
          <w:tcPr>
            <w:tcW w:w="1645" w:type="dxa"/>
          </w:tcPr>
          <w:p w:rsidR="00B87FA4" w:rsidRPr="00B87FA4" w:rsidRDefault="00B87FA4" w:rsidP="00B87F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7FA4">
              <w:rPr>
                <w:rFonts w:cstheme="minorHAnsi"/>
              </w:rPr>
              <w:t>Сарымзакова</w:t>
            </w:r>
            <w:proofErr w:type="spellEnd"/>
            <w:r w:rsidRPr="00B87FA4">
              <w:rPr>
                <w:rFonts w:cstheme="minorHAnsi"/>
              </w:rPr>
              <w:t xml:space="preserve"> Р.К.</w:t>
            </w:r>
          </w:p>
          <w:p w:rsidR="009D1B54" w:rsidRPr="00B87FA4" w:rsidRDefault="00B87FA4" w:rsidP="00B87FA4">
            <w:pPr>
              <w:spacing w:before="20" w:after="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ru-RU"/>
              </w:rPr>
            </w:pPr>
            <w:proofErr w:type="spellStart"/>
            <w:r w:rsidRPr="00B87FA4">
              <w:rPr>
                <w:rFonts w:cstheme="minorHAnsi"/>
              </w:rPr>
              <w:t>Байдинов</w:t>
            </w:r>
            <w:proofErr w:type="spellEnd"/>
            <w:r w:rsidRPr="00B87FA4">
              <w:rPr>
                <w:rFonts w:cstheme="minorHAnsi"/>
              </w:rPr>
              <w:t xml:space="preserve"> Т.Б.</w:t>
            </w:r>
          </w:p>
        </w:tc>
      </w:tr>
      <w:tr w:rsidR="006000A1" w:rsidRPr="00B87FA4" w:rsidTr="00B8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6000A1" w:rsidRPr="00B87FA4" w:rsidRDefault="00B87FA4" w:rsidP="0019378B">
            <w:pPr>
              <w:spacing w:before="20" w:after="20"/>
              <w:rPr>
                <w:rFonts w:cstheme="minorHAnsi"/>
                <w:lang w:val="ru-RU"/>
              </w:rPr>
            </w:pPr>
            <w:r w:rsidRPr="00B87FA4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1691" w:type="dxa"/>
          </w:tcPr>
          <w:p w:rsidR="006000A1" w:rsidRDefault="006000A1" w:rsidP="006000A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 01.09.2016г.</w:t>
            </w:r>
          </w:p>
        </w:tc>
        <w:tc>
          <w:tcPr>
            <w:tcW w:w="6179" w:type="dxa"/>
          </w:tcPr>
          <w:p w:rsidR="006000A1" w:rsidRDefault="006000A1" w:rsidP="006000A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Обеспечить заключение трехсторонних договоров на покупку</w:t>
            </w:r>
          </w:p>
          <w:p w:rsidR="006000A1" w:rsidRDefault="006000A1" w:rsidP="006000A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оборудования для учебной лаборатории и установить его.</w:t>
            </w:r>
          </w:p>
        </w:tc>
        <w:tc>
          <w:tcPr>
            <w:tcW w:w="1645" w:type="dxa"/>
          </w:tcPr>
          <w:p w:rsidR="00B87FA4" w:rsidRPr="00B87FA4" w:rsidRDefault="00B87FA4" w:rsidP="00B87FA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7FA4">
              <w:rPr>
                <w:rFonts w:cstheme="minorHAnsi"/>
              </w:rPr>
              <w:t>Байдинов</w:t>
            </w:r>
            <w:proofErr w:type="spellEnd"/>
            <w:r w:rsidRPr="00B87FA4">
              <w:rPr>
                <w:rFonts w:cstheme="minorHAnsi"/>
              </w:rPr>
              <w:t xml:space="preserve"> Т.Б.</w:t>
            </w:r>
          </w:p>
          <w:p w:rsidR="006000A1" w:rsidRPr="00B87FA4" w:rsidRDefault="00B87FA4" w:rsidP="00B87FA4">
            <w:pPr>
              <w:spacing w:before="20"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ru-RU"/>
              </w:rPr>
            </w:pPr>
            <w:proofErr w:type="spellStart"/>
            <w:r w:rsidRPr="00B87FA4">
              <w:rPr>
                <w:rFonts w:cstheme="minorHAnsi"/>
              </w:rPr>
              <w:t>Карабаев</w:t>
            </w:r>
            <w:proofErr w:type="spellEnd"/>
            <w:r w:rsidRPr="00B87FA4">
              <w:rPr>
                <w:rFonts w:cstheme="minorHAnsi"/>
              </w:rPr>
              <w:t xml:space="preserve"> С.О.</w:t>
            </w:r>
          </w:p>
        </w:tc>
      </w:tr>
    </w:tbl>
    <w:p w:rsidR="005F40F6" w:rsidRPr="00121E85" w:rsidRDefault="005F40F6" w:rsidP="00DC5A6F">
      <w:pPr>
        <w:rPr>
          <w:lang w:val="ru-RU"/>
        </w:rPr>
      </w:pPr>
    </w:p>
    <w:sectPr w:rsidR="005F40F6" w:rsidRPr="00121E85" w:rsidSect="003F0F3B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35" w:rsidRDefault="00D25935" w:rsidP="003F0F3B">
      <w:pPr>
        <w:spacing w:after="0" w:line="240" w:lineRule="auto"/>
      </w:pPr>
      <w:r>
        <w:separator/>
      </w:r>
    </w:p>
  </w:endnote>
  <w:endnote w:type="continuationSeparator" w:id="0">
    <w:p w:rsidR="00D25935" w:rsidRDefault="00D25935" w:rsidP="003F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899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3A2" w:rsidRDefault="002503A2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A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03A2" w:rsidRDefault="002503A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35" w:rsidRDefault="00D25935" w:rsidP="003F0F3B">
      <w:pPr>
        <w:spacing w:after="0" w:line="240" w:lineRule="auto"/>
      </w:pPr>
      <w:r>
        <w:separator/>
      </w:r>
    </w:p>
  </w:footnote>
  <w:footnote w:type="continuationSeparator" w:id="0">
    <w:p w:rsidR="00D25935" w:rsidRDefault="00D25935" w:rsidP="003F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9"/>
      <w:gridCol w:w="2472"/>
      <w:gridCol w:w="3397"/>
    </w:tblGrid>
    <w:tr w:rsidR="003F0F3B" w:rsidTr="000C0EF6">
      <w:tc>
        <w:tcPr>
          <w:tcW w:w="2120" w:type="pct"/>
          <w:vAlign w:val="center"/>
        </w:tcPr>
        <w:p w:rsidR="003F0F3B" w:rsidRDefault="003F0F3B" w:rsidP="000C0EF6">
          <w:pPr>
            <w:pStyle w:val="af3"/>
            <w:spacing w:after="240"/>
          </w:pPr>
          <w:r>
            <w:rPr>
              <w:noProof/>
              <w:lang w:val="ru-RU" w:eastAsia="ja-JP"/>
            </w:rPr>
            <w:drawing>
              <wp:inline distT="0" distB="0" distL="0" distR="0" wp14:anchorId="4E0FABF5" wp14:editId="4A44C63F">
                <wp:extent cx="2342313" cy="42545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1075" cy="476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3" w:type="pct"/>
          <w:vAlign w:val="center"/>
        </w:tcPr>
        <w:p w:rsidR="003F0F3B" w:rsidRDefault="003F0F3B" w:rsidP="00584D1F">
          <w:pPr>
            <w:pStyle w:val="af3"/>
            <w:spacing w:after="240"/>
            <w:jc w:val="center"/>
          </w:pPr>
        </w:p>
      </w:tc>
      <w:tc>
        <w:tcPr>
          <w:tcW w:w="1667" w:type="pct"/>
        </w:tcPr>
        <w:p w:rsidR="00190671" w:rsidRPr="00190671" w:rsidRDefault="002848B9" w:rsidP="00190671">
          <w:pPr>
            <w:pStyle w:val="af3"/>
            <w:spacing w:after="240"/>
            <w:jc w:val="right"/>
          </w:pPr>
          <w:r>
            <w:rPr>
              <w:b/>
            </w:rPr>
            <w:t>A</w:t>
          </w:r>
          <w:r w:rsidR="00190671">
            <w:rPr>
              <w:b/>
            </w:rPr>
            <w:t>ctivity</w:t>
          </w:r>
          <w:r>
            <w:rPr>
              <w:b/>
            </w:rPr>
            <w:t xml:space="preserve"> Planning</w:t>
          </w:r>
          <w:r w:rsidR="00190671">
            <w:rPr>
              <w:b/>
            </w:rPr>
            <w:br/>
          </w:r>
          <w:r w:rsidR="00190671" w:rsidRPr="00190671">
            <w:t xml:space="preserve">Page </w:t>
          </w:r>
          <w:r w:rsidR="00190671" w:rsidRPr="00190671">
            <w:fldChar w:fldCharType="begin"/>
          </w:r>
          <w:r w:rsidR="00190671" w:rsidRPr="000C0EF6">
            <w:instrText xml:space="preserve"> PAGE   \* MERGEFORMAT </w:instrText>
          </w:r>
          <w:r w:rsidR="00190671" w:rsidRPr="00190671">
            <w:fldChar w:fldCharType="separate"/>
          </w:r>
          <w:r w:rsidR="00AA3A93">
            <w:rPr>
              <w:noProof/>
            </w:rPr>
            <w:t>1</w:t>
          </w:r>
          <w:r w:rsidR="00190671" w:rsidRPr="00190671">
            <w:rPr>
              <w:noProof/>
            </w:rPr>
            <w:fldChar w:fldCharType="end"/>
          </w:r>
        </w:p>
      </w:tc>
    </w:tr>
  </w:tbl>
  <w:p w:rsidR="003F0F3B" w:rsidRDefault="003F0F3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519B"/>
    <w:multiLevelType w:val="hybridMultilevel"/>
    <w:tmpl w:val="CD6E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924"/>
    <w:multiLevelType w:val="hybridMultilevel"/>
    <w:tmpl w:val="53847D94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CAB2685"/>
    <w:multiLevelType w:val="hybridMultilevel"/>
    <w:tmpl w:val="DC78644C"/>
    <w:lvl w:ilvl="0" w:tplc="B1221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35583"/>
    <w:multiLevelType w:val="hybridMultilevel"/>
    <w:tmpl w:val="A19C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3D"/>
    <w:rsid w:val="000017A0"/>
    <w:rsid w:val="0003094A"/>
    <w:rsid w:val="000B5657"/>
    <w:rsid w:val="000C0EF6"/>
    <w:rsid w:val="000E4A02"/>
    <w:rsid w:val="0010040B"/>
    <w:rsid w:val="00121E85"/>
    <w:rsid w:val="00146270"/>
    <w:rsid w:val="00153C36"/>
    <w:rsid w:val="00172F49"/>
    <w:rsid w:val="00190671"/>
    <w:rsid w:val="001E53E6"/>
    <w:rsid w:val="0020788D"/>
    <w:rsid w:val="002503A2"/>
    <w:rsid w:val="002518D3"/>
    <w:rsid w:val="002848B9"/>
    <w:rsid w:val="00311190"/>
    <w:rsid w:val="003425DD"/>
    <w:rsid w:val="00373C77"/>
    <w:rsid w:val="00393557"/>
    <w:rsid w:val="003F0F3B"/>
    <w:rsid w:val="003F76C3"/>
    <w:rsid w:val="00411EF2"/>
    <w:rsid w:val="0044276C"/>
    <w:rsid w:val="004519FD"/>
    <w:rsid w:val="00466053"/>
    <w:rsid w:val="004B4767"/>
    <w:rsid w:val="004C0ADA"/>
    <w:rsid w:val="004D7337"/>
    <w:rsid w:val="005279B8"/>
    <w:rsid w:val="00570296"/>
    <w:rsid w:val="00584D1F"/>
    <w:rsid w:val="0059109A"/>
    <w:rsid w:val="005C1CE5"/>
    <w:rsid w:val="005D69C5"/>
    <w:rsid w:val="005F22BB"/>
    <w:rsid w:val="005F40F6"/>
    <w:rsid w:val="006000A1"/>
    <w:rsid w:val="00604A77"/>
    <w:rsid w:val="00615373"/>
    <w:rsid w:val="00632D56"/>
    <w:rsid w:val="00640F88"/>
    <w:rsid w:val="0064134E"/>
    <w:rsid w:val="00676BE4"/>
    <w:rsid w:val="006A6168"/>
    <w:rsid w:val="006F133F"/>
    <w:rsid w:val="00702119"/>
    <w:rsid w:val="007259F4"/>
    <w:rsid w:val="007808B5"/>
    <w:rsid w:val="007B7FD5"/>
    <w:rsid w:val="007C31FB"/>
    <w:rsid w:val="007D5091"/>
    <w:rsid w:val="007D50D4"/>
    <w:rsid w:val="007E5241"/>
    <w:rsid w:val="007F292C"/>
    <w:rsid w:val="008057A3"/>
    <w:rsid w:val="00805D6A"/>
    <w:rsid w:val="008329F8"/>
    <w:rsid w:val="00840537"/>
    <w:rsid w:val="00883FD2"/>
    <w:rsid w:val="0088436D"/>
    <w:rsid w:val="00885897"/>
    <w:rsid w:val="008C7F0A"/>
    <w:rsid w:val="00903238"/>
    <w:rsid w:val="009376FA"/>
    <w:rsid w:val="00992B6A"/>
    <w:rsid w:val="009C4F38"/>
    <w:rsid w:val="009D0D19"/>
    <w:rsid w:val="009D1B54"/>
    <w:rsid w:val="009E5C5A"/>
    <w:rsid w:val="00A03BDC"/>
    <w:rsid w:val="00A51A4C"/>
    <w:rsid w:val="00A82AC6"/>
    <w:rsid w:val="00AA3A93"/>
    <w:rsid w:val="00AA7373"/>
    <w:rsid w:val="00AB3472"/>
    <w:rsid w:val="00AF0ABB"/>
    <w:rsid w:val="00B17403"/>
    <w:rsid w:val="00B53CC3"/>
    <w:rsid w:val="00B87FA4"/>
    <w:rsid w:val="00C161B4"/>
    <w:rsid w:val="00C168F1"/>
    <w:rsid w:val="00C503C3"/>
    <w:rsid w:val="00CB2735"/>
    <w:rsid w:val="00CE5013"/>
    <w:rsid w:val="00CF4C1F"/>
    <w:rsid w:val="00D25935"/>
    <w:rsid w:val="00D43A42"/>
    <w:rsid w:val="00D755B1"/>
    <w:rsid w:val="00D7734C"/>
    <w:rsid w:val="00DA215B"/>
    <w:rsid w:val="00DB294D"/>
    <w:rsid w:val="00DC5A6F"/>
    <w:rsid w:val="00DD3CCC"/>
    <w:rsid w:val="00DD7350"/>
    <w:rsid w:val="00DE6C3D"/>
    <w:rsid w:val="00E30221"/>
    <w:rsid w:val="00E95901"/>
    <w:rsid w:val="00ED300C"/>
    <w:rsid w:val="00EF4C39"/>
    <w:rsid w:val="00F50933"/>
    <w:rsid w:val="00F5671F"/>
    <w:rsid w:val="00F57486"/>
    <w:rsid w:val="00F83CB9"/>
    <w:rsid w:val="00FB6D44"/>
    <w:rsid w:val="00F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6F"/>
  </w:style>
  <w:style w:type="paragraph" w:styleId="1">
    <w:name w:val="heading 1"/>
    <w:basedOn w:val="a"/>
    <w:next w:val="a"/>
    <w:link w:val="10"/>
    <w:uiPriority w:val="9"/>
    <w:qFormat/>
    <w:rsid w:val="00DC5A6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C5A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A6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C5A6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C5A6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C5A6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5A6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C5A6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C5A6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5A6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DC5A6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DC5A6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C5A6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DC5A6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DC5A6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5A6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DC5A6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DC5A6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DC5A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C5A6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C5A6F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5A6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DC5A6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DC5A6F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DC5A6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DC5A6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C5A6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DC5A6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DC5A6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F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F0F3B"/>
  </w:style>
  <w:style w:type="paragraph" w:styleId="af5">
    <w:name w:val="footer"/>
    <w:basedOn w:val="a"/>
    <w:link w:val="af6"/>
    <w:uiPriority w:val="99"/>
    <w:unhideWhenUsed/>
    <w:rsid w:val="003F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F0F3B"/>
  </w:style>
  <w:style w:type="table" w:styleId="af7">
    <w:name w:val="Table Grid"/>
    <w:basedOn w:val="a1"/>
    <w:uiPriority w:val="39"/>
    <w:rsid w:val="003F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05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885897"/>
    <w:pPr>
      <w:ind w:left="720"/>
      <w:contextualSpacing/>
    </w:pPr>
  </w:style>
  <w:style w:type="table" w:customStyle="1" w:styleId="GridTable6ColorfulAccent1">
    <w:name w:val="Grid Table 6 Colorful Accent 1"/>
    <w:basedOn w:val="a1"/>
    <w:uiPriority w:val="51"/>
    <w:rsid w:val="00DD3CC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3Accent1">
    <w:name w:val="List Table 3 Accent 1"/>
    <w:basedOn w:val="a1"/>
    <w:uiPriority w:val="48"/>
    <w:rsid w:val="00DD3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f9">
    <w:name w:val="Hyperlink"/>
    <w:basedOn w:val="a0"/>
    <w:uiPriority w:val="99"/>
    <w:unhideWhenUsed/>
    <w:rsid w:val="00121E85"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F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6F"/>
  </w:style>
  <w:style w:type="paragraph" w:styleId="1">
    <w:name w:val="heading 1"/>
    <w:basedOn w:val="a"/>
    <w:next w:val="a"/>
    <w:link w:val="10"/>
    <w:uiPriority w:val="9"/>
    <w:qFormat/>
    <w:rsid w:val="00DC5A6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C5A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A6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C5A6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C5A6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C5A6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5A6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C5A6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C5A6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5A6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DC5A6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DC5A6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C5A6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DC5A6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DC5A6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5A6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DC5A6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DC5A6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DC5A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C5A6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C5A6F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5A6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DC5A6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DC5A6F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DC5A6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DC5A6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C5A6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DC5A6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DC5A6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F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F0F3B"/>
  </w:style>
  <w:style w:type="paragraph" w:styleId="af5">
    <w:name w:val="footer"/>
    <w:basedOn w:val="a"/>
    <w:link w:val="af6"/>
    <w:uiPriority w:val="99"/>
    <w:unhideWhenUsed/>
    <w:rsid w:val="003F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F0F3B"/>
  </w:style>
  <w:style w:type="table" w:styleId="af7">
    <w:name w:val="Table Grid"/>
    <w:basedOn w:val="a1"/>
    <w:uiPriority w:val="39"/>
    <w:rsid w:val="003F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05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885897"/>
    <w:pPr>
      <w:ind w:left="720"/>
      <w:contextualSpacing/>
    </w:pPr>
  </w:style>
  <w:style w:type="table" w:customStyle="1" w:styleId="GridTable6ColorfulAccent1">
    <w:name w:val="Grid Table 6 Colorful Accent 1"/>
    <w:basedOn w:val="a1"/>
    <w:uiPriority w:val="51"/>
    <w:rsid w:val="00DD3CC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3Accent1">
    <w:name w:val="List Table 3 Accent 1"/>
    <w:basedOn w:val="a1"/>
    <w:uiPriority w:val="48"/>
    <w:rsid w:val="00DD3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f9">
    <w:name w:val="Hyperlink"/>
    <w:basedOn w:val="a0"/>
    <w:uiPriority w:val="99"/>
    <w:unhideWhenUsed/>
    <w:rsid w:val="00121E85"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F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67AA-4A43-42DF-AF89-911E4464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 Maletskyi</dc:creator>
  <cp:keywords/>
  <dc:description/>
  <cp:lastModifiedBy>Admin</cp:lastModifiedBy>
  <cp:revision>7</cp:revision>
  <dcterms:created xsi:type="dcterms:W3CDTF">2016-03-17T09:45:00Z</dcterms:created>
  <dcterms:modified xsi:type="dcterms:W3CDTF">2016-03-21T08:41:00Z</dcterms:modified>
</cp:coreProperties>
</file>